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</w:pPr>
      <w:proofErr w:type="gramStart"/>
      <w:r w:rsidRPr="00B62CE3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</w:rPr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(с изменениями на 6 февраля 2018 года)</w:t>
      </w:r>
      <w:proofErr w:type="gramEnd"/>
    </w:p>
    <w:p w:rsidR="00B62CE3" w:rsidRPr="00B62CE3" w:rsidRDefault="00B62CE3" w:rsidP="00B62CE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ПРАВИТЕЛЬСТВО ЧЕЧЕНСКОЙ РЕСПУБЛИКИ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ПОСТАНОВЛЕНИЕ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от 31 декабря 2014 года N 259</w:t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</w:t>
      </w:r>
      <w:proofErr w:type="gramEnd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(с изменениями на 6 февраля 2018 года)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(в ред. </w:t>
      </w:r>
      <w:hyperlink r:id="rId4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Постановлений Правительства Чеченской Республики от 29.12.2015 N 257</w:t>
        </w:r>
      </w:hyperlink>
      <w:r w:rsidRPr="00B62CE3"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</w:rPr>
        <w:t>, от 06.02.2018 N 9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 соответствии с </w:t>
      </w:r>
      <w:hyperlink r:id="rId5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Правительство Чеченской Республики постановляет: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образовательных организациях, реализующих образовательные программы дошкольного образования, родительская плата не взимается.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(п. 3.1 </w:t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введен</w:t>
      </w:r>
      <w:proofErr w:type="gramEnd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hyperlink r:id="rId6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Постановлением Правительства Чеченской Республики от 29.12.2015 N 257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4. Утвердить: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  <w:proofErr w:type="gramEnd"/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5. </w:t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Признать утратившим силу </w:t>
      </w:r>
      <w:hyperlink r:id="rId7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</w:t>
        </w:r>
        <w:proofErr w:type="gramEnd"/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 xml:space="preserve"> дошкольного образования"</w:t>
        </w:r>
      </w:hyperlink>
      <w:r w:rsidRPr="00B62CE3"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</w:rPr>
        <w:t>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6. </w:t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выполнением настоящего Постановления возложить на заместителя Председателя Правительства Чеченской Республики Ш.С. </w:t>
      </w:r>
      <w:proofErr w:type="spell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Ахмадова</w:t>
      </w:r>
      <w:proofErr w:type="spellEnd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(п. 6 в ред. </w:t>
      </w:r>
      <w:hyperlink r:id="rId8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Постановления Правительства Чеченской Республики от 06.02.2018 N 9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</w:p>
    <w:p w:rsidR="007F02DE" w:rsidRDefault="007F02DE" w:rsidP="00B62CE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62CE3" w:rsidRPr="00B62CE3" w:rsidRDefault="00B62CE3" w:rsidP="00B62CE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Заместитель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Председателя Правительства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Чеченской Республики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А.А.МАГОМАДОВ</w:t>
      </w:r>
    </w:p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 N 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Приложение N 1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Постановлению Правительства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Чеченской Республики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от 31 декабря 2014 г. N 259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(в ред. </w:t>
      </w:r>
      <w:hyperlink r:id="rId9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Постановлений Правительства Чеченской Республики от 29.12.2015 N 257</w:t>
        </w:r>
      </w:hyperlink>
      <w:r w:rsidRPr="00B62CE3">
        <w:rPr>
          <w:rFonts w:ascii="Times New Roman" w:eastAsia="Times New Roman" w:hAnsi="Times New Roman" w:cs="Times New Roman"/>
          <w:color w:val="0070C0"/>
          <w:spacing w:val="2"/>
          <w:sz w:val="28"/>
          <w:szCs w:val="28"/>
        </w:rPr>
        <w:t>, от 06.02.2018 N 9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1. Общие положения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0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</w:p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2. Размер родительской платы за присмотр и уход за детьми в ДОО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(п. 2.1 в ред. </w:t>
      </w:r>
      <w:hyperlink r:id="rId11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Постановления Правительства Чеченской Республики от 29.12.2015 N 257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br/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2.7. Освобождение от родительской платы и снижение ее размера производится на основании следующих документов: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письменного заявления родителя (законного представителя);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заверенной копии справки, подтверждающей факт установления инвалидности;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заключения </w:t>
      </w:r>
      <w:proofErr w:type="spell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психолого-медико-педагогической</w:t>
      </w:r>
      <w:proofErr w:type="spellEnd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комиссии;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справки о составе семьи.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2.8. Заявление и перечень документов, указанных в пункте 2.7 настоящего Порядка, родителями (законными представителями) представляются в ДОО. В случае если документ, указанный в абзаце пятом пункта 2.7 настоящего Порядка, не представлен родителем (законным представителем) по собственной инициативе, он запрашивается ДОО в порядке межведомственного взаимодействия.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(в ред. </w:t>
      </w:r>
      <w:hyperlink r:id="rId12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Постановления Правительства Чеченской Республики от 06.02.2018 N 9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Заявление и перечень документов регистрируются в книге заявлений, которая ведется в ДОО по форме, установленной в приложении к настоящему Порядку.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2.9. Заявление об освобождении от родительской платы или снижении ее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2.10. Основаниями отказа в предоставлении льгот по родительской плате, предусмотренных пунктами 2.5 и 2.6 настоящего Порядка, являются: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предоставление неполного перечня документов, указанных в пункте 2.7 Порядка;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недостоверность сведений в представленных документах.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2.11. Родители (законные представители) уведомляются о принятом решении в течение 2 рабочих дней.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2.14. Пересмотр родительской платы за присмотр и уход за детьми в ДОО в сторону увеличения производится не чаще одного раза в год.</w:t>
      </w:r>
    </w:p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3. Порядок внесения родительской платы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3.3. Излишне начисленная (вследствие счетной ошибки и т.п.) и внесенная сумма родительской платы на основании заявления родителей (законных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представителей) и приказа руководителя ДОО засчитывается в счет родительской платы, взимаемой за следующий месяц посещения ребенком ДОО.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Ответственность за своевременное поступление родительской платы и ее целевое расходование несет руководитель ДОО.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Приложение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Порядку взимания родительской платы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за присмотр и уход за ребенком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 государственных и муниципальных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образовательных организациях,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реализующих образовательную программу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3"/>
        <w:gridCol w:w="1105"/>
        <w:gridCol w:w="1801"/>
        <w:gridCol w:w="1971"/>
        <w:gridCol w:w="1874"/>
        <w:gridCol w:w="1981"/>
      </w:tblGrid>
      <w:tr w:rsidR="00B62CE3" w:rsidRPr="00B62CE3" w:rsidTr="00B62CE3">
        <w:trPr>
          <w:trHeight w:val="15"/>
        </w:trPr>
        <w:tc>
          <w:tcPr>
            <w:tcW w:w="554" w:type="dxa"/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2CE3" w:rsidRPr="00B62CE3" w:rsidTr="007F02DE">
        <w:trPr>
          <w:trHeight w:val="169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CE3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B62CE3" w:rsidRPr="00B62CE3" w:rsidRDefault="00B62CE3" w:rsidP="00B62C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62C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2C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2C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CE3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CE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CE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CE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CE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родителей (законных представителей)</w:t>
            </w:r>
          </w:p>
        </w:tc>
      </w:tr>
      <w:tr w:rsidR="00B62CE3" w:rsidRPr="00B62CE3" w:rsidTr="00B62CE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2CE3" w:rsidRPr="00B62CE3" w:rsidTr="00B62CE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2CE3" w:rsidRPr="00B62CE3" w:rsidRDefault="00B62CE3" w:rsidP="00B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02DE" w:rsidRDefault="007F02DE" w:rsidP="00B62C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 N 2.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Приложение N 2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Постановлению Правительства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Чеченской Республики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от 31 декабря 2014 г. N 259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(в ред. </w:t>
      </w:r>
      <w:hyperlink r:id="rId13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Постановления Правительства Чеченской Республики от 06.02.2018 N 9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1. Общие положения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4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1.3. Получателем компенсации части родительской платы за присмотр и уход за детьми в ДОО (далее - компенсация) является один из родителей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(законных представителей), внесший плату за присмотр и уход за ребенком в ДОО.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1.4. </w:t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proofErr w:type="gramEnd"/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1.6. </w:t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  <w:proofErr w:type="gramEnd"/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15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Федерального закона от 17 июля 1999 года N 178-ФЗ "О государственной социальной помощи"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(п. 1.8 </w:t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введен</w:t>
      </w:r>
      <w:proofErr w:type="gramEnd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hyperlink r:id="rId16" w:history="1">
        <w:r w:rsidRPr="00DD0CF5">
          <w:rPr>
            <w:rFonts w:ascii="Times New Roman" w:eastAsia="Times New Roman" w:hAnsi="Times New Roman" w:cs="Times New Roman"/>
            <w:color w:val="0070C0"/>
            <w:spacing w:val="2"/>
            <w:sz w:val="28"/>
            <w:szCs w:val="28"/>
            <w:u w:val="single"/>
          </w:rPr>
          <w:t>Постановлением Правительства Чеченской Республики от 06.02.2018 N 9</w:t>
        </w:r>
      </w:hyperlink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</w:p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2. Порядок обращения за предоставлением компенсации, ее назначение и выплата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2.1. Право на получение компенсации имеет один из родителей (законных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представителей), внесших родительскую плату за присмотр и уход за детьми в ДОО.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заявление о предоставлении компенсации на имя руководителя ДОО по форме согласно приложению к настоящему Порядку;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копию паспорта или иного документа, удостоверяющего личность и место жительства заявителя;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копию свидетельства о рождении ребенка;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копии свидетельств о рождении (усыновлении) других детей;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номер лицевого счета получателя компенсации, открытого в кредитном учреждении.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2.3. Компенсация предоставляется ежеквартально при условии подачи заявления и прилагаемых к нему документов, указанных в пункте 2.2 настоящего Порядка, начиная с месяца, в котором последовало обращение.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2.5. Руководитель ДОО: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выдает родителю (законному представителю) уведомление о принятии документов, указанных в пункте 2.2 настоящего Порядка;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ежегодно представляет копии документов, указанных в пункте 2.2 настоящего Порядка, в орган управления дошкольным образованием;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br/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формирует списки получателей компенсации и единую базу данных получателей компенсации;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2.6. Основанием отказа в назначении компенсации является предоставление неполного перечня документов, указанных в пункте 2.2 настоящего Порядка.</w:t>
      </w:r>
    </w:p>
    <w:p w:rsidR="00B62CE3" w:rsidRPr="00B62CE3" w:rsidRDefault="00B62CE3" w:rsidP="00B62C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3. Заключительные положения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</w:p>
    <w:p w:rsidR="007F02DE" w:rsidRDefault="007F02DE" w:rsidP="007F02D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62CE3" w:rsidRPr="00B62CE3" w:rsidRDefault="00B62CE3" w:rsidP="007F02D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Приложение. Заявление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Приложение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Порядку назначения и выплаты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компенсации части родительской платы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за присмотр и уход за ребенком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 государственных и муниципальных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образовательных организациях,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реализующих образовательную программу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дошкольного образования</w:t>
      </w:r>
    </w:p>
    <w:p w:rsidR="00B62CE3" w:rsidRPr="00B62CE3" w:rsidRDefault="00B62CE3" w:rsidP="007F02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                                       Руководителю __________________</w:t>
      </w:r>
    </w:p>
    <w:p w:rsidR="00B62CE3" w:rsidRPr="00B62CE3" w:rsidRDefault="00B62CE3" w:rsidP="007F02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                                                   (название и N ДОО)</w:t>
      </w:r>
    </w:p>
    <w:p w:rsidR="00B62CE3" w:rsidRPr="00B62CE3" w:rsidRDefault="00B62CE3" w:rsidP="007F02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                                      от ____________________________</w:t>
      </w:r>
    </w:p>
    <w:p w:rsidR="00B62CE3" w:rsidRPr="00B62CE3" w:rsidRDefault="00B62CE3" w:rsidP="007F02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                                                   (Ф.И.О.)</w:t>
      </w:r>
    </w:p>
    <w:p w:rsidR="00B62CE3" w:rsidRPr="00B62CE3" w:rsidRDefault="00B62CE3" w:rsidP="007F02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                                      адрес _________________________</w:t>
      </w:r>
    </w:p>
    <w:p w:rsidR="00B62CE3" w:rsidRPr="00B62CE3" w:rsidRDefault="00B62CE3" w:rsidP="007F02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                                      _______________________________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                            ЗАЯВЛЕНИЕ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Прошу  выплачивать мне компенсацию части родительской платы за присмотр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и уход _________________________________ за</w:t>
      </w:r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ребенком </w:t>
      </w:r>
      <w:proofErr w:type="gramStart"/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proofErr w:type="gramEnd"/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______________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(Ф.И.О. первого, второго, третьего)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__________________________________________</w:t>
      </w:r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           (дошкольной образовательной организации)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Прилагаю  документы,  подтверждающие  право  на получение компенсации в</w:t>
      </w:r>
      <w:r w:rsidR="00C81F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размере ___%.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Гарантирую  своевременность  и  достоверность предъявления сведений при</w:t>
      </w:r>
      <w:r w:rsidR="00C81F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изменении основания для предоставления компенсации.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Представлены документы: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1. Копия документа, удостоверяющего личность.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2.  </w:t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Копии  свидетельств  о  рождении  всех  детей (2, 3 и более детей в</w:t>
      </w:r>
      <w:proofErr w:type="gramEnd"/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семье).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    С постановлением Правительства Чеченско</w:t>
      </w:r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й Республики </w:t>
      </w:r>
      <w:proofErr w:type="gramStart"/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>от</w:t>
      </w:r>
      <w:proofErr w:type="gramEnd"/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__________</w:t>
      </w:r>
    </w:p>
    <w:p w:rsidR="007F02DE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N ______ "Об утверждении Положения о порядке взимания родительской платы за</w:t>
      </w:r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присмотр и уход за детьми в государственных и муниципальных образовательных</w:t>
      </w:r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организациях,    реализующих    </w:t>
      </w:r>
      <w:proofErr w:type="gramStart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образовательную</w:t>
      </w:r>
      <w:proofErr w:type="gramEnd"/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   </w:t>
      </w:r>
    </w:p>
    <w:p w:rsidR="00B62CE3" w:rsidRPr="00B62CE3" w:rsidRDefault="00B62CE3" w:rsidP="00B62C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программу    дошкольного</w:t>
      </w:r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образования,  и Порядка назначения и выплаты компенсации части родительской</w:t>
      </w:r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платы  за  присмотр  и  уход  за ребенком в государственных и муниципальных</w:t>
      </w:r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дошкольных образовательных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организациях,   реализующих образовательную</w:t>
      </w:r>
      <w:r w:rsidR="007F02D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t>программу дошкольного образования" ознакомлен.</w:t>
      </w:r>
    </w:p>
    <w:p w:rsidR="00C928CD" w:rsidRPr="007F02DE" w:rsidRDefault="00B62CE3" w:rsidP="007F02D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62CE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Дата _______________________    Подпись _______________________</w:t>
      </w:r>
    </w:p>
    <w:sectPr w:rsidR="00C928CD" w:rsidRPr="007F02DE" w:rsidSect="007F02D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CE3"/>
    <w:rsid w:val="007F02DE"/>
    <w:rsid w:val="00B62CE3"/>
    <w:rsid w:val="00C81FC0"/>
    <w:rsid w:val="00C928CD"/>
    <w:rsid w:val="00DD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62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62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C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62C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62CE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B6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6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2CE3"/>
    <w:rPr>
      <w:color w:val="0000FF"/>
      <w:u w:val="single"/>
    </w:rPr>
  </w:style>
  <w:style w:type="paragraph" w:customStyle="1" w:styleId="unformattext">
    <w:name w:val="unformattext"/>
    <w:basedOn w:val="a"/>
    <w:rsid w:val="00B6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4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506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04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00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156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642564" TargetMode="External"/><Relationship Id="rId13" Type="http://schemas.openxmlformats.org/officeDocument/2006/relationships/hyperlink" Target="http://docs.cntd.ru/document/44664256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60217181" TargetMode="External"/><Relationship Id="rId12" Type="http://schemas.openxmlformats.org/officeDocument/2006/relationships/hyperlink" Target="http://docs.cntd.ru/document/44664256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4664256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32833706" TargetMode="External"/><Relationship Id="rId11" Type="http://schemas.openxmlformats.org/officeDocument/2006/relationships/hyperlink" Target="http://docs.cntd.ru/document/432833706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901738835" TargetMode="Externa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432833706" TargetMode="External"/><Relationship Id="rId9" Type="http://schemas.openxmlformats.org/officeDocument/2006/relationships/hyperlink" Target="http://docs.cntd.ru/document/432833706" TargetMode="External"/><Relationship Id="rId1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Kolizey</dc:creator>
  <cp:keywords/>
  <dc:description/>
  <cp:lastModifiedBy>Kolizey</cp:lastModifiedBy>
  <cp:revision>3</cp:revision>
  <dcterms:created xsi:type="dcterms:W3CDTF">2019-09-11T12:45:00Z</dcterms:created>
  <dcterms:modified xsi:type="dcterms:W3CDTF">2019-09-11T13:11:00Z</dcterms:modified>
</cp:coreProperties>
</file>