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811" w:rsidRDefault="00990A2A" w:rsidP="00FC581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96397">
        <w:rPr>
          <w:rFonts w:ascii="Times New Roman" w:hAnsi="Times New Roman" w:cs="Times New Roman"/>
          <w:b/>
          <w:sz w:val="28"/>
        </w:rPr>
        <w:t>МБДОУ «Детский сад «</w:t>
      </w:r>
      <w:r w:rsidR="00FC5811">
        <w:rPr>
          <w:rFonts w:ascii="Times New Roman" w:hAnsi="Times New Roman" w:cs="Times New Roman"/>
          <w:b/>
          <w:sz w:val="28"/>
        </w:rPr>
        <w:t>Ромашка</w:t>
      </w:r>
      <w:r w:rsidRPr="00F96397">
        <w:rPr>
          <w:rFonts w:ascii="Times New Roman" w:hAnsi="Times New Roman" w:cs="Times New Roman"/>
          <w:b/>
          <w:sz w:val="28"/>
        </w:rPr>
        <w:t>» с.</w:t>
      </w:r>
      <w:r w:rsidR="00FC5811">
        <w:rPr>
          <w:rFonts w:ascii="Times New Roman" w:hAnsi="Times New Roman" w:cs="Times New Roman"/>
          <w:b/>
          <w:sz w:val="28"/>
        </w:rPr>
        <w:t xml:space="preserve"> Катар – Юрт</w:t>
      </w:r>
      <w:r w:rsidRPr="00F96397">
        <w:rPr>
          <w:rFonts w:ascii="Times New Roman" w:hAnsi="Times New Roman" w:cs="Times New Roman"/>
          <w:b/>
          <w:sz w:val="28"/>
        </w:rPr>
        <w:t>»</w:t>
      </w:r>
    </w:p>
    <w:p w:rsidR="001046E2" w:rsidRDefault="00990A2A" w:rsidP="00FC581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96397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96397">
        <w:rPr>
          <w:rFonts w:ascii="Times New Roman" w:hAnsi="Times New Roman" w:cs="Times New Roman"/>
          <w:b/>
          <w:sz w:val="28"/>
        </w:rPr>
        <w:t>Ачхой-Мартановского</w:t>
      </w:r>
      <w:proofErr w:type="spellEnd"/>
      <w:r w:rsidRPr="00F96397">
        <w:rPr>
          <w:rFonts w:ascii="Times New Roman" w:hAnsi="Times New Roman" w:cs="Times New Roman"/>
          <w:b/>
          <w:sz w:val="28"/>
        </w:rPr>
        <w:t xml:space="preserve"> муниципального района</w:t>
      </w:r>
    </w:p>
    <w:p w:rsidR="00FC5811" w:rsidRPr="00F96397" w:rsidRDefault="00FC5811" w:rsidP="00FC581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C5811" w:rsidRDefault="00FC5811" w:rsidP="00FC5811">
      <w:pPr>
        <w:spacing w:after="0"/>
        <w:ind w:left="-426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СВЕДЕНИЯ О МАТЕРИАЛЬНО – </w:t>
      </w:r>
      <w:proofErr w:type="gramStart"/>
      <w:r>
        <w:rPr>
          <w:rFonts w:ascii="Times New Roman" w:hAnsi="Times New Roman" w:cs="Times New Roman"/>
          <w:b/>
          <w:sz w:val="28"/>
        </w:rPr>
        <w:t>ТЕХНИЧЕСКОМ</w:t>
      </w:r>
      <w:proofErr w:type="gramEnd"/>
    </w:p>
    <w:p w:rsidR="00990A2A" w:rsidRPr="00F96397" w:rsidRDefault="00FC5811" w:rsidP="00FC5811">
      <w:pPr>
        <w:spacing w:after="0"/>
        <w:ind w:left="-426"/>
        <w:jc w:val="center"/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ОБЕСПЕЧЕНИИ</w:t>
      </w:r>
      <w:proofErr w:type="gramEnd"/>
      <w:r w:rsidR="00990A2A" w:rsidRPr="00F96397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ОБРАЗОВАТЕЛЬНОЙ ДЕЯТЕЛЬНОСТИ</w:t>
      </w:r>
    </w:p>
    <w:tbl>
      <w:tblPr>
        <w:tblStyle w:val="a3"/>
        <w:tblW w:w="0" w:type="auto"/>
        <w:tblLook w:val="04A0"/>
      </w:tblPr>
      <w:tblGrid>
        <w:gridCol w:w="817"/>
        <w:gridCol w:w="11057"/>
        <w:gridCol w:w="2912"/>
      </w:tblGrid>
      <w:tr w:rsidR="00990A2A" w:rsidTr="00FC5811">
        <w:tc>
          <w:tcPr>
            <w:tcW w:w="817" w:type="dxa"/>
          </w:tcPr>
          <w:p w:rsidR="00990A2A" w:rsidRPr="00F96397" w:rsidRDefault="00990A2A" w:rsidP="00F9639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96397"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  <w:proofErr w:type="spellStart"/>
            <w:proofErr w:type="gramStart"/>
            <w:r w:rsidRPr="00F96397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 w:rsidRPr="00F96397">
              <w:rPr>
                <w:rFonts w:ascii="Times New Roman" w:hAnsi="Times New Roman" w:cs="Times New Roman"/>
                <w:b/>
                <w:sz w:val="28"/>
              </w:rPr>
              <w:t>/</w:t>
            </w:r>
            <w:proofErr w:type="spellStart"/>
            <w:r w:rsidRPr="00F96397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11057" w:type="dxa"/>
          </w:tcPr>
          <w:p w:rsidR="00990A2A" w:rsidRPr="00F96397" w:rsidRDefault="00990A2A" w:rsidP="00F9639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96397">
              <w:rPr>
                <w:rFonts w:ascii="Times New Roman" w:hAnsi="Times New Roman" w:cs="Times New Roman"/>
                <w:b/>
                <w:sz w:val="28"/>
              </w:rPr>
              <w:t>Наименование</w:t>
            </w:r>
          </w:p>
        </w:tc>
        <w:tc>
          <w:tcPr>
            <w:tcW w:w="2912" w:type="dxa"/>
          </w:tcPr>
          <w:p w:rsidR="00990A2A" w:rsidRPr="00F96397" w:rsidRDefault="00990A2A" w:rsidP="00FC581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96397">
              <w:rPr>
                <w:rFonts w:ascii="Times New Roman" w:hAnsi="Times New Roman" w:cs="Times New Roman"/>
                <w:b/>
                <w:sz w:val="28"/>
              </w:rPr>
              <w:t>Наличие</w:t>
            </w:r>
          </w:p>
          <w:p w:rsidR="00990A2A" w:rsidRPr="00F96397" w:rsidRDefault="00990A2A" w:rsidP="00FC581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96397">
              <w:rPr>
                <w:rFonts w:ascii="Times New Roman" w:hAnsi="Times New Roman" w:cs="Times New Roman"/>
                <w:b/>
                <w:sz w:val="28"/>
              </w:rPr>
              <w:t>Да</w:t>
            </w:r>
            <w:proofErr w:type="gramStart"/>
            <w:r w:rsidRPr="00F96397">
              <w:rPr>
                <w:rFonts w:ascii="Times New Roman" w:hAnsi="Times New Roman" w:cs="Times New Roman"/>
                <w:b/>
                <w:sz w:val="28"/>
              </w:rPr>
              <w:t>/Н</w:t>
            </w:r>
            <w:proofErr w:type="gramEnd"/>
            <w:r w:rsidRPr="00F96397">
              <w:rPr>
                <w:rFonts w:ascii="Times New Roman" w:hAnsi="Times New Roman" w:cs="Times New Roman"/>
                <w:b/>
                <w:sz w:val="28"/>
              </w:rPr>
              <w:t>ет</w:t>
            </w:r>
          </w:p>
        </w:tc>
      </w:tr>
      <w:tr w:rsidR="00990A2A" w:rsidTr="00FC5811">
        <w:tc>
          <w:tcPr>
            <w:tcW w:w="817" w:type="dxa"/>
          </w:tcPr>
          <w:p w:rsidR="00990A2A" w:rsidRPr="00F96397" w:rsidRDefault="00990A2A" w:rsidP="00F9639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96397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1057" w:type="dxa"/>
          </w:tcPr>
          <w:p w:rsidR="00990A2A" w:rsidRDefault="00990A2A" w:rsidP="00990A2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 </w:t>
            </w:r>
          </w:p>
        </w:tc>
        <w:tc>
          <w:tcPr>
            <w:tcW w:w="2912" w:type="dxa"/>
          </w:tcPr>
          <w:p w:rsidR="00990A2A" w:rsidRDefault="00FC2297" w:rsidP="00FC58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Частично</w:t>
            </w:r>
          </w:p>
        </w:tc>
      </w:tr>
      <w:tr w:rsidR="00990A2A" w:rsidTr="00FC5811">
        <w:tc>
          <w:tcPr>
            <w:tcW w:w="817" w:type="dxa"/>
          </w:tcPr>
          <w:p w:rsidR="00990A2A" w:rsidRPr="00F96397" w:rsidRDefault="00990A2A" w:rsidP="00F9639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96397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11057" w:type="dxa"/>
          </w:tcPr>
          <w:p w:rsidR="00990A2A" w:rsidRDefault="003B7D4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Обеспечение доступа в здание образовательной организации инвалидов</w:t>
            </w:r>
            <w:r w:rsidR="00FC2297">
              <w:rPr>
                <w:rFonts w:ascii="Times New Roman" w:hAnsi="Times New Roman" w:cs="Times New Roman"/>
                <w:sz w:val="28"/>
              </w:rPr>
              <w:t xml:space="preserve"> и лиц с ограниченными возможностями здоровья </w:t>
            </w:r>
          </w:p>
        </w:tc>
        <w:tc>
          <w:tcPr>
            <w:tcW w:w="2912" w:type="dxa"/>
          </w:tcPr>
          <w:p w:rsidR="00990A2A" w:rsidRDefault="00FC2297" w:rsidP="00FC58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</w:t>
            </w:r>
          </w:p>
        </w:tc>
      </w:tr>
      <w:tr w:rsidR="00990A2A" w:rsidTr="00FC5811">
        <w:tc>
          <w:tcPr>
            <w:tcW w:w="817" w:type="dxa"/>
          </w:tcPr>
          <w:p w:rsidR="00990A2A" w:rsidRPr="00F96397" w:rsidRDefault="00990A2A" w:rsidP="00F9639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96397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11057" w:type="dxa"/>
          </w:tcPr>
          <w:p w:rsidR="00990A2A" w:rsidRDefault="00FC22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Условия питания обучающихся, в том числе инвалидов и лиц с ограниченными возможностями здоровья </w:t>
            </w:r>
          </w:p>
        </w:tc>
        <w:tc>
          <w:tcPr>
            <w:tcW w:w="2912" w:type="dxa"/>
          </w:tcPr>
          <w:p w:rsidR="00990A2A" w:rsidRDefault="00FC2297" w:rsidP="00FC58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</w:t>
            </w:r>
          </w:p>
        </w:tc>
      </w:tr>
      <w:tr w:rsidR="00990A2A" w:rsidTr="00FC5811">
        <w:tc>
          <w:tcPr>
            <w:tcW w:w="817" w:type="dxa"/>
          </w:tcPr>
          <w:p w:rsidR="00990A2A" w:rsidRPr="00F96397" w:rsidRDefault="00990A2A" w:rsidP="00F9639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96397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11057" w:type="dxa"/>
          </w:tcPr>
          <w:p w:rsidR="00990A2A" w:rsidRDefault="00FC22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Условия охраны здоровья обучающихся, в том числе инвалидов и лиц с ограниченными возможностями </w:t>
            </w:r>
          </w:p>
        </w:tc>
        <w:tc>
          <w:tcPr>
            <w:tcW w:w="2912" w:type="dxa"/>
          </w:tcPr>
          <w:p w:rsidR="00990A2A" w:rsidRDefault="00FC2297" w:rsidP="00FC58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</w:t>
            </w:r>
          </w:p>
        </w:tc>
      </w:tr>
      <w:tr w:rsidR="00990A2A" w:rsidTr="00FC5811">
        <w:tc>
          <w:tcPr>
            <w:tcW w:w="817" w:type="dxa"/>
          </w:tcPr>
          <w:p w:rsidR="00990A2A" w:rsidRPr="00F96397" w:rsidRDefault="00990A2A" w:rsidP="00F9639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96397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11057" w:type="dxa"/>
          </w:tcPr>
          <w:p w:rsidR="00990A2A" w:rsidRDefault="00FC22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Доступ к информационным системам 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нформационно-телекоммуникационным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сетям, в том числе приспособленным для использования инвалидами и лицами с ограниченными возможностями здоровья </w:t>
            </w:r>
          </w:p>
        </w:tc>
        <w:tc>
          <w:tcPr>
            <w:tcW w:w="2912" w:type="dxa"/>
          </w:tcPr>
          <w:p w:rsidR="00990A2A" w:rsidRDefault="00FC2297" w:rsidP="00FC58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Частично</w:t>
            </w:r>
          </w:p>
        </w:tc>
      </w:tr>
      <w:tr w:rsidR="00990A2A" w:rsidTr="00FC5811">
        <w:tc>
          <w:tcPr>
            <w:tcW w:w="817" w:type="dxa"/>
          </w:tcPr>
          <w:p w:rsidR="00990A2A" w:rsidRPr="00F96397" w:rsidRDefault="00990A2A" w:rsidP="00F9639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96397"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11057" w:type="dxa"/>
          </w:tcPr>
          <w:p w:rsidR="00990A2A" w:rsidRDefault="00FC22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Электронные образовательные ресурсы, к которым </w:t>
            </w:r>
            <w:r w:rsidR="00FC5811">
              <w:rPr>
                <w:rFonts w:ascii="Times New Roman" w:hAnsi="Times New Roman" w:cs="Times New Roman"/>
                <w:sz w:val="28"/>
              </w:rPr>
              <w:t>обеспечивается</w:t>
            </w:r>
            <w:r>
              <w:rPr>
                <w:rFonts w:ascii="Times New Roman" w:hAnsi="Times New Roman" w:cs="Times New Roman"/>
                <w:sz w:val="28"/>
              </w:rPr>
              <w:t xml:space="preserve"> доступ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, в том числе приспособленным для использования инвалидами и лицами с ограниченными возможностями здоровья </w:t>
            </w:r>
          </w:p>
        </w:tc>
        <w:tc>
          <w:tcPr>
            <w:tcW w:w="2912" w:type="dxa"/>
          </w:tcPr>
          <w:p w:rsidR="00990A2A" w:rsidRDefault="00FC2297" w:rsidP="00FC58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Частично</w:t>
            </w:r>
          </w:p>
        </w:tc>
      </w:tr>
      <w:tr w:rsidR="00990A2A" w:rsidTr="00FC5811">
        <w:tc>
          <w:tcPr>
            <w:tcW w:w="817" w:type="dxa"/>
          </w:tcPr>
          <w:p w:rsidR="00990A2A" w:rsidRPr="00F96397" w:rsidRDefault="00990A2A" w:rsidP="00F9639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96397"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11057" w:type="dxa"/>
          </w:tcPr>
          <w:p w:rsidR="00990A2A" w:rsidRDefault="00FC22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Наличие специальных технических средств обучения </w:t>
            </w:r>
            <w:r w:rsidR="00FC5811">
              <w:rPr>
                <w:rFonts w:ascii="Times New Roman" w:hAnsi="Times New Roman" w:cs="Times New Roman"/>
                <w:sz w:val="28"/>
              </w:rPr>
              <w:t>коллективного</w:t>
            </w:r>
            <w:r>
              <w:rPr>
                <w:rFonts w:ascii="Times New Roman" w:hAnsi="Times New Roman" w:cs="Times New Roman"/>
                <w:sz w:val="28"/>
              </w:rPr>
              <w:t xml:space="preserve"> и индивидуального пользования для инвалидов и лиц с ограниченными возможностями </w:t>
            </w:r>
          </w:p>
        </w:tc>
        <w:tc>
          <w:tcPr>
            <w:tcW w:w="2912" w:type="dxa"/>
          </w:tcPr>
          <w:p w:rsidR="00990A2A" w:rsidRDefault="00FC2297" w:rsidP="00FC58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Частично</w:t>
            </w:r>
          </w:p>
        </w:tc>
      </w:tr>
    </w:tbl>
    <w:p w:rsidR="00990A2A" w:rsidRPr="00990A2A" w:rsidRDefault="00990A2A">
      <w:pPr>
        <w:rPr>
          <w:rFonts w:ascii="Times New Roman" w:hAnsi="Times New Roman" w:cs="Times New Roman"/>
          <w:sz w:val="28"/>
        </w:rPr>
      </w:pPr>
    </w:p>
    <w:sectPr w:rsidR="00990A2A" w:rsidRPr="00990A2A" w:rsidSect="00990A2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90A2A"/>
    <w:rsid w:val="001046E2"/>
    <w:rsid w:val="003B7D4B"/>
    <w:rsid w:val="005B18FB"/>
    <w:rsid w:val="00990A2A"/>
    <w:rsid w:val="00F96397"/>
    <w:rsid w:val="00FC2297"/>
    <w:rsid w:val="00FC5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A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Kolizey</dc:creator>
  <cp:lastModifiedBy>Luiza</cp:lastModifiedBy>
  <cp:revision>3</cp:revision>
  <dcterms:created xsi:type="dcterms:W3CDTF">2019-10-10T09:27:00Z</dcterms:created>
  <dcterms:modified xsi:type="dcterms:W3CDTF">2019-10-10T09:30:00Z</dcterms:modified>
</cp:coreProperties>
</file>